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24335709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44715C" w:rsidRPr="0044715C">
        <w:rPr>
          <w:rFonts w:asciiTheme="minorEastAsia" w:hAnsiTheme="minorEastAsia" w:hint="eastAsia"/>
          <w:sz w:val="24"/>
          <w:szCs w:val="24"/>
        </w:rPr>
        <w:t>情報セキュリティ統合プラットフォーム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F2A4E"/>
    <w:rsid w:val="00120408"/>
    <w:rsid w:val="00191EAC"/>
    <w:rsid w:val="001B6C9E"/>
    <w:rsid w:val="0024254B"/>
    <w:rsid w:val="00246C39"/>
    <w:rsid w:val="00316289"/>
    <w:rsid w:val="00360C58"/>
    <w:rsid w:val="00385F5B"/>
    <w:rsid w:val="003A07F2"/>
    <w:rsid w:val="003C6541"/>
    <w:rsid w:val="0044715C"/>
    <w:rsid w:val="004E1B64"/>
    <w:rsid w:val="00517801"/>
    <w:rsid w:val="00586960"/>
    <w:rsid w:val="0059756C"/>
    <w:rsid w:val="008A441A"/>
    <w:rsid w:val="008A7B63"/>
    <w:rsid w:val="008B3E43"/>
    <w:rsid w:val="0091713B"/>
    <w:rsid w:val="00952FC2"/>
    <w:rsid w:val="00955812"/>
    <w:rsid w:val="009B187B"/>
    <w:rsid w:val="009F5A9C"/>
    <w:rsid w:val="00A0444B"/>
    <w:rsid w:val="00A32869"/>
    <w:rsid w:val="00A9575D"/>
    <w:rsid w:val="00AA4274"/>
    <w:rsid w:val="00AD0D21"/>
    <w:rsid w:val="00B0572E"/>
    <w:rsid w:val="00B119DB"/>
    <w:rsid w:val="00BC2D34"/>
    <w:rsid w:val="00BD2C1E"/>
    <w:rsid w:val="00C16419"/>
    <w:rsid w:val="00C252E5"/>
    <w:rsid w:val="00C301DB"/>
    <w:rsid w:val="00C40B80"/>
    <w:rsid w:val="00C82DA8"/>
    <w:rsid w:val="00C85A28"/>
    <w:rsid w:val="00D00FD4"/>
    <w:rsid w:val="00D276DF"/>
    <w:rsid w:val="00D30B43"/>
    <w:rsid w:val="00D33655"/>
    <w:rsid w:val="00D81BA0"/>
    <w:rsid w:val="00D93392"/>
    <w:rsid w:val="00E02491"/>
    <w:rsid w:val="00E508B0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46</cp:revision>
  <dcterms:created xsi:type="dcterms:W3CDTF">2019-06-24T07:29:00Z</dcterms:created>
  <dcterms:modified xsi:type="dcterms:W3CDTF">2025-08-05T07:22:00Z</dcterms:modified>
</cp:coreProperties>
</file>